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2E6B7" w14:textId="5EA8110E" w:rsidR="0094462F" w:rsidRDefault="00CF5006" w:rsidP="00CA5E30">
      <w:pPr>
        <w:pStyle w:val="Tittel"/>
      </w:pPr>
      <w:r>
        <w:t>Tilfluktsrom i Georg Sverdrups hus</w:t>
      </w:r>
    </w:p>
    <w:p w14:paraId="1D609FDE" w14:textId="54D0033C" w:rsidR="00EB693F" w:rsidRPr="00EB693F" w:rsidRDefault="00CF5006" w:rsidP="00EB693F">
      <w:r w:rsidRPr="00EB693F">
        <w:t>Rutine for t</w:t>
      </w:r>
      <w:r w:rsidR="00492381" w:rsidRPr="00EB693F">
        <w:t xml:space="preserve">ømming </w:t>
      </w:r>
      <w:r w:rsidR="00EB693F" w:rsidRPr="00EB693F">
        <w:t>1.4.2022</w:t>
      </w:r>
    </w:p>
    <w:p w14:paraId="6B0A0236" w14:textId="11B66580" w:rsidR="004E395D" w:rsidRPr="00EB693F" w:rsidRDefault="004E395D" w:rsidP="00EB693F">
      <w:r w:rsidRPr="00EB693F">
        <w:t>Revidert 24.02.2025</w:t>
      </w:r>
    </w:p>
    <w:p w14:paraId="4A3DCA37" w14:textId="15491C72" w:rsidR="00CA5E30" w:rsidRDefault="0094462F" w:rsidP="00A05ADF">
      <w:pPr>
        <w:pStyle w:val="Overskrift1"/>
      </w:pPr>
      <w:r>
        <w:t>Formål</w:t>
      </w:r>
      <w:r w:rsidR="00EE58C7">
        <w:t>et med rutinebeskrivelsen</w:t>
      </w:r>
    </w:p>
    <w:p w14:paraId="30245B29" w14:textId="64FD3E2A" w:rsidR="00CF5006" w:rsidRPr="00CF5006" w:rsidRDefault="00CF5006" w:rsidP="00CF5006">
      <w:r>
        <w:t>Tilfluktsrommene benyttes</w:t>
      </w:r>
      <w:r w:rsidR="003813F5">
        <w:t xml:space="preserve"> normalt</w:t>
      </w:r>
      <w:r>
        <w:t xml:space="preserve"> til bokmagasin og</w:t>
      </w:r>
      <w:r w:rsidR="00B903EB">
        <w:t xml:space="preserve"> lagring. Rutinen beskriver </w:t>
      </w:r>
      <w:r w:rsidR="00A94350">
        <w:t xml:space="preserve">innhold i </w:t>
      </w:r>
      <w:r w:rsidR="00B903EB">
        <w:t>det enkelte rom</w:t>
      </w:r>
      <w:r w:rsidR="003813F5">
        <w:t xml:space="preserve">, </w:t>
      </w:r>
      <w:r w:rsidR="00A94350">
        <w:t xml:space="preserve">omfang av arbeidet som må gjøres for å </w:t>
      </w:r>
      <w:r w:rsidR="003813F5">
        <w:t>tømme</w:t>
      </w:r>
      <w:r w:rsidR="00D0447F">
        <w:t xml:space="preserve"> rommene og </w:t>
      </w:r>
      <w:r w:rsidR="003813F5">
        <w:t xml:space="preserve">klargjøre </w:t>
      </w:r>
      <w:r w:rsidR="00D0447F">
        <w:t>dem som tilfluktsrom</w:t>
      </w:r>
      <w:r w:rsidR="00862A30">
        <w:t xml:space="preserve">, samt hvem som har ansvar for </w:t>
      </w:r>
      <w:r w:rsidR="0040526C">
        <w:t xml:space="preserve">hva. </w:t>
      </w:r>
    </w:p>
    <w:p w14:paraId="1774CD95" w14:textId="77777777" w:rsidR="00EE58C7" w:rsidRDefault="00EE58C7" w:rsidP="00A05ADF">
      <w:pPr>
        <w:pStyle w:val="Overskrift2"/>
      </w:pPr>
      <w:r>
        <w:t>Ansvar</w:t>
      </w:r>
    </w:p>
    <w:p w14:paraId="3B22ABEE" w14:textId="1F0B7886" w:rsidR="007D5286" w:rsidRDefault="78373607" w:rsidP="00B116DA">
      <w:pPr>
        <w:pStyle w:val="Listeavsnitt"/>
        <w:numPr>
          <w:ilvl w:val="0"/>
          <w:numId w:val="3"/>
        </w:numPr>
      </w:pPr>
      <w:r>
        <w:t>Universitetsbiblioteket har ansvar fo</w:t>
      </w:r>
      <w:r w:rsidR="7C3CB4EE">
        <w:t>r at</w:t>
      </w:r>
      <w:r w:rsidR="7B77E1B3">
        <w:t xml:space="preserve"> rommene blir tømt</w:t>
      </w:r>
      <w:r w:rsidR="2A2B510D">
        <w:t xml:space="preserve"> slik at de kan klargjøres som tilfluktsrom dersom det skulle oppstå behov for det. Ved behov, samarbeider UB med EA.</w:t>
      </w:r>
    </w:p>
    <w:p w14:paraId="0BD807B7" w14:textId="2F71C835" w:rsidR="00F94AF1" w:rsidRDefault="78373607" w:rsidP="6DE2C453">
      <w:pPr>
        <w:pStyle w:val="Listeavsnitt"/>
        <w:numPr>
          <w:ilvl w:val="0"/>
          <w:numId w:val="3"/>
        </w:numPr>
        <w:rPr>
          <w:rFonts w:eastAsiaTheme="minorEastAsia"/>
        </w:rPr>
      </w:pPr>
      <w:r>
        <w:t>Eiendomsavdelingen har ansvar for å</w:t>
      </w:r>
      <w:r w:rsidR="6DE2C453" w:rsidRPr="6DE2C453">
        <w:rPr>
          <w:rFonts w:ascii="Calibri" w:eastAsia="Calibri" w:hAnsi="Calibri" w:cs="Calibri"/>
        </w:rPr>
        <w:t xml:space="preserve"> demontere alt av fastmontert utstyr i rommene og klargjør rommene til operativ bruk.</w:t>
      </w:r>
    </w:p>
    <w:p w14:paraId="32739DA2" w14:textId="77777777" w:rsidR="00772231" w:rsidRDefault="007D5286" w:rsidP="00B116DA">
      <w:pPr>
        <w:pStyle w:val="Overskrift2"/>
      </w:pPr>
      <w:r>
        <w:t>Hva skal gjøres</w:t>
      </w:r>
    </w:p>
    <w:p w14:paraId="7D18067F" w14:textId="68E1D635" w:rsidR="007D5286" w:rsidRDefault="00772231" w:rsidP="00772231">
      <w:pPr>
        <w:pStyle w:val="Listeavsnitt"/>
        <w:numPr>
          <w:ilvl w:val="0"/>
          <w:numId w:val="2"/>
        </w:numPr>
      </w:pPr>
      <w:r>
        <w:t>T</w:t>
      </w:r>
      <w:r w:rsidR="00295DAC">
        <w:t xml:space="preserve">ømme rommene for boksamlinger, møbler og </w:t>
      </w:r>
      <w:r w:rsidR="008C560C">
        <w:t>utstyr.</w:t>
      </w:r>
    </w:p>
    <w:p w14:paraId="7979C29E" w14:textId="77777777" w:rsidR="00772231" w:rsidRDefault="007D5286" w:rsidP="00B116DA">
      <w:pPr>
        <w:pStyle w:val="Overskrift2"/>
      </w:pPr>
      <w:r w:rsidRPr="00B116DA">
        <w:t>Hvordan</w:t>
      </w:r>
      <w:r>
        <w:t xml:space="preserve"> gjør vi det</w:t>
      </w:r>
    </w:p>
    <w:p w14:paraId="6E64CDF5" w14:textId="0A81F4C3" w:rsidR="007D5286" w:rsidRDefault="1651F446" w:rsidP="00772231">
      <w:pPr>
        <w:pStyle w:val="Listeavsnitt"/>
        <w:numPr>
          <w:ilvl w:val="0"/>
          <w:numId w:val="2"/>
        </w:numPr>
      </w:pPr>
      <w:r>
        <w:t>S</w:t>
      </w:r>
      <w:r w:rsidR="7E2C2E79">
        <w:t>amle</w:t>
      </w:r>
      <w:r w:rsidR="07A24267">
        <w:t xml:space="preserve"> tilgjengelige personalressurser og hjelp av transport-/flyttebyrå </w:t>
      </w:r>
    </w:p>
    <w:p w14:paraId="090BA23A" w14:textId="118814D6" w:rsidR="00FC1FC0" w:rsidRDefault="3004BC04" w:rsidP="6DE2C453">
      <w:pPr>
        <w:pStyle w:val="Listeavsnitt"/>
        <w:numPr>
          <w:ilvl w:val="0"/>
          <w:numId w:val="2"/>
        </w:numPr>
        <w:rPr>
          <w:color w:val="000000" w:themeColor="text1"/>
        </w:rPr>
      </w:pPr>
      <w:r>
        <w:t>Nødvendig utstyr samarbeider vi med EA om å ha tilgjengelig: Traller,</w:t>
      </w:r>
      <w:r w:rsidR="4729E723">
        <w:t xml:space="preserve"> paller,</w:t>
      </w:r>
      <w:r>
        <w:t xml:space="preserve"> je</w:t>
      </w:r>
      <w:r w:rsidR="02E7868F">
        <w:t xml:space="preserve">kk og ev. </w:t>
      </w:r>
      <w:r w:rsidR="02E7868F" w:rsidRPr="6DE2C453">
        <w:t>flytteesker</w:t>
      </w:r>
      <w:r w:rsidR="4AC29A3E" w:rsidRPr="6DE2C453">
        <w:t xml:space="preserve"> til å pakke ned bøker (en eske pr. hyllemeter</w:t>
      </w:r>
      <w:r w:rsidR="0344BDAF" w:rsidRPr="6DE2C453">
        <w:t>)</w:t>
      </w:r>
    </w:p>
    <w:p w14:paraId="2A220A1B" w14:textId="317C2B8D" w:rsidR="5325837E" w:rsidRDefault="5325837E" w:rsidP="6DE2C453">
      <w:pPr>
        <w:pStyle w:val="Overskrift2"/>
      </w:pPr>
      <w:r>
        <w:t xml:space="preserve">Hvem gjør hva </w:t>
      </w:r>
      <w:r w:rsidR="78373607">
        <w:t xml:space="preserve">og når </w:t>
      </w:r>
    </w:p>
    <w:p w14:paraId="09BB6F03" w14:textId="5017F177" w:rsidR="00A05ADF" w:rsidRDefault="46693408" w:rsidP="6DE2C453">
      <w:pPr>
        <w:pStyle w:val="Listeavsnitt"/>
        <w:numPr>
          <w:ilvl w:val="0"/>
          <w:numId w:val="1"/>
        </w:numPr>
      </w:pPr>
      <w:r>
        <w:t>B</w:t>
      </w:r>
      <w:r w:rsidR="7E2C2E79">
        <w:t>oksamling</w:t>
      </w:r>
      <w:r w:rsidR="70558156">
        <w:t>en</w:t>
      </w:r>
      <w:r w:rsidR="7E2C2E79">
        <w:t xml:space="preserve"> </w:t>
      </w:r>
      <w:r w:rsidR="11F1FEDF">
        <w:t>(ca. 5500</w:t>
      </w:r>
      <w:r w:rsidR="7F7A91D8">
        <w:t xml:space="preserve"> hyllemeter) </w:t>
      </w:r>
      <w:r w:rsidR="7E2C2E79">
        <w:t xml:space="preserve">pakkes og </w:t>
      </w:r>
      <w:r w:rsidR="7F7A91D8">
        <w:t xml:space="preserve">flyttes ut. Kan </w:t>
      </w:r>
      <w:r w:rsidR="70558156">
        <w:t>lagr</w:t>
      </w:r>
      <w:r w:rsidR="7F7A91D8">
        <w:t>es</w:t>
      </w:r>
      <w:r w:rsidR="70558156">
        <w:t xml:space="preserve"> i </w:t>
      </w:r>
      <w:r w:rsidR="15D477EF">
        <w:t>det åpne arealet i biblioteket, alternativt i vestibylens underetasje</w:t>
      </w:r>
      <w:r w:rsidR="1A6CC5DD">
        <w:t>.</w:t>
      </w:r>
    </w:p>
    <w:p w14:paraId="70B1F761" w14:textId="47392562" w:rsidR="00A05ADF" w:rsidRDefault="1A6CC5DD" w:rsidP="00772231">
      <w:pPr>
        <w:pStyle w:val="Listeavsnitt"/>
        <w:numPr>
          <w:ilvl w:val="0"/>
          <w:numId w:val="1"/>
        </w:numPr>
      </w:pPr>
      <w:r>
        <w:t xml:space="preserve">Innhold i de øvrige rommene </w:t>
      </w:r>
      <w:r w:rsidR="1651F446">
        <w:t xml:space="preserve">flyttes til lager/magasin i kjelleretasjen. </w:t>
      </w:r>
    </w:p>
    <w:p w14:paraId="021F24F8" w14:textId="3C24D4B1" w:rsidR="00A36CA1" w:rsidRDefault="00A36CA1">
      <w:r>
        <w:br w:type="page"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36CA1" w14:paraId="4B09F907" w14:textId="77777777" w:rsidTr="6DE2C453">
        <w:tc>
          <w:tcPr>
            <w:tcW w:w="3020" w:type="dxa"/>
          </w:tcPr>
          <w:p w14:paraId="63D5645B" w14:textId="77777777" w:rsidR="00A36CA1" w:rsidRPr="002A30C1" w:rsidRDefault="00A36CA1" w:rsidP="00967C3D">
            <w:pPr>
              <w:rPr>
                <w:b/>
                <w:bCs/>
              </w:rPr>
            </w:pPr>
            <w:r w:rsidRPr="002A30C1">
              <w:rPr>
                <w:b/>
                <w:bCs/>
              </w:rPr>
              <w:lastRenderedPageBreak/>
              <w:t xml:space="preserve">Rom nr </w:t>
            </w:r>
          </w:p>
        </w:tc>
        <w:tc>
          <w:tcPr>
            <w:tcW w:w="3021" w:type="dxa"/>
          </w:tcPr>
          <w:p w14:paraId="0C77DACB" w14:textId="77777777" w:rsidR="00A36CA1" w:rsidRPr="002A30C1" w:rsidRDefault="00A36CA1" w:rsidP="00967C3D">
            <w:pPr>
              <w:rPr>
                <w:b/>
                <w:bCs/>
              </w:rPr>
            </w:pPr>
            <w:r w:rsidRPr="002A30C1">
              <w:rPr>
                <w:b/>
                <w:bCs/>
              </w:rPr>
              <w:t>Bruk/Funksjon</w:t>
            </w:r>
          </w:p>
        </w:tc>
        <w:tc>
          <w:tcPr>
            <w:tcW w:w="3021" w:type="dxa"/>
          </w:tcPr>
          <w:p w14:paraId="6D114827" w14:textId="4EBB81E9" w:rsidR="00A36CA1" w:rsidRPr="002A30C1" w:rsidRDefault="6DE2C453" w:rsidP="6DE2C453">
            <w:pPr>
              <w:spacing w:line="259" w:lineRule="auto"/>
              <w:rPr>
                <w:b/>
                <w:bCs/>
              </w:rPr>
            </w:pPr>
            <w:r w:rsidRPr="6DE2C453">
              <w:rPr>
                <w:b/>
                <w:bCs/>
              </w:rPr>
              <w:t>Hva må gjøres</w:t>
            </w:r>
          </w:p>
        </w:tc>
      </w:tr>
      <w:tr w:rsidR="00A36CA1" w14:paraId="06BEB34D" w14:textId="77777777" w:rsidTr="6DE2C453">
        <w:tc>
          <w:tcPr>
            <w:tcW w:w="3020" w:type="dxa"/>
          </w:tcPr>
          <w:p w14:paraId="58A35AEE" w14:textId="77777777" w:rsidR="00A36CA1" w:rsidRDefault="00A36CA1" w:rsidP="00967C3D">
            <w:r>
              <w:t>U312</w:t>
            </w:r>
          </w:p>
        </w:tc>
        <w:tc>
          <w:tcPr>
            <w:tcW w:w="3021" w:type="dxa"/>
          </w:tcPr>
          <w:p w14:paraId="264B8A6C" w14:textId="0B6BA421" w:rsidR="00A36CA1" w:rsidRDefault="357A967B" w:rsidP="00967C3D">
            <w:r>
              <w:t>Bokreol i litteratursalongen</w:t>
            </w:r>
          </w:p>
          <w:p w14:paraId="0DE4510E" w14:textId="348FE421" w:rsidR="00A36CA1" w:rsidRDefault="357A967B" w:rsidP="6DE2C453">
            <w:r w:rsidRPr="6DE2C453">
              <w:t>Sperrer inngang til tilfluktsrom</w:t>
            </w:r>
          </w:p>
        </w:tc>
        <w:tc>
          <w:tcPr>
            <w:tcW w:w="3021" w:type="dxa"/>
          </w:tcPr>
          <w:p w14:paraId="05BFB1EA" w14:textId="520F969E" w:rsidR="00A36CA1" w:rsidRDefault="6DE2C453" w:rsidP="00967C3D">
            <w:r>
              <w:t>UB tømmer hyllene for bøker.</w:t>
            </w:r>
          </w:p>
          <w:p w14:paraId="0B062B7B" w14:textId="060B5638" w:rsidR="00A36CA1" w:rsidRDefault="6DE2C453" w:rsidP="6DE2C453">
            <w:r>
              <w:t>EA demonterer bokreolene.</w:t>
            </w:r>
          </w:p>
        </w:tc>
      </w:tr>
      <w:tr w:rsidR="00A36CA1" w14:paraId="292BDCE8" w14:textId="77777777" w:rsidTr="6DE2C453">
        <w:tc>
          <w:tcPr>
            <w:tcW w:w="3020" w:type="dxa"/>
          </w:tcPr>
          <w:p w14:paraId="5CF14B7D" w14:textId="77777777" w:rsidR="00A36CA1" w:rsidRDefault="00A36CA1" w:rsidP="00967C3D">
            <w:r>
              <w:t>U331</w:t>
            </w:r>
          </w:p>
        </w:tc>
        <w:tc>
          <w:tcPr>
            <w:tcW w:w="3021" w:type="dxa"/>
          </w:tcPr>
          <w:p w14:paraId="2FE9F54B" w14:textId="77777777" w:rsidR="00A36CA1" w:rsidRDefault="00A36CA1" w:rsidP="00967C3D">
            <w:r>
              <w:t>Sluse</w:t>
            </w:r>
          </w:p>
        </w:tc>
        <w:tc>
          <w:tcPr>
            <w:tcW w:w="3021" w:type="dxa"/>
          </w:tcPr>
          <w:p w14:paraId="3D7413E4" w14:textId="77777777" w:rsidR="00A36CA1" w:rsidRDefault="00A36CA1" w:rsidP="00967C3D"/>
        </w:tc>
      </w:tr>
      <w:tr w:rsidR="00A36CA1" w14:paraId="221BC69D" w14:textId="77777777" w:rsidTr="6DE2C453">
        <w:tc>
          <w:tcPr>
            <w:tcW w:w="3020" w:type="dxa"/>
          </w:tcPr>
          <w:p w14:paraId="12C68A46" w14:textId="77777777" w:rsidR="00A36CA1" w:rsidRDefault="00A36CA1" w:rsidP="00967C3D">
            <w:r>
              <w:t>U332</w:t>
            </w:r>
          </w:p>
        </w:tc>
        <w:tc>
          <w:tcPr>
            <w:tcW w:w="3021" w:type="dxa"/>
          </w:tcPr>
          <w:p w14:paraId="65B358AC" w14:textId="77777777" w:rsidR="00A36CA1" w:rsidRDefault="00A36CA1" w:rsidP="00967C3D">
            <w:r>
              <w:t>Skap m microfilm</w:t>
            </w:r>
          </w:p>
        </w:tc>
        <w:tc>
          <w:tcPr>
            <w:tcW w:w="3021" w:type="dxa"/>
          </w:tcPr>
          <w:p w14:paraId="2C5DB5FF" w14:textId="09A9C192" w:rsidR="00A36CA1" w:rsidRDefault="357A967B" w:rsidP="6DE2C453">
            <w:r w:rsidRPr="6DE2C453">
              <w:t>Skapene flyttes i</w:t>
            </w:r>
            <w:r w:rsidR="6DE2C453" w:rsidRPr="6DE2C453">
              <w:rPr>
                <w:rFonts w:ascii="Calibri" w:eastAsia="Calibri" w:hAnsi="Calibri" w:cs="Calibri"/>
              </w:rPr>
              <w:t xml:space="preserve"> samarbeid med EA til kjelleretasjen.</w:t>
            </w:r>
          </w:p>
        </w:tc>
      </w:tr>
      <w:tr w:rsidR="00A36CA1" w14:paraId="45786CCC" w14:textId="77777777" w:rsidTr="6DE2C453">
        <w:tc>
          <w:tcPr>
            <w:tcW w:w="3020" w:type="dxa"/>
          </w:tcPr>
          <w:p w14:paraId="1E9F39BF" w14:textId="77777777" w:rsidR="00A36CA1" w:rsidRDefault="00A36CA1" w:rsidP="00967C3D">
            <w:r>
              <w:t>U333</w:t>
            </w:r>
          </w:p>
        </w:tc>
        <w:tc>
          <w:tcPr>
            <w:tcW w:w="3021" w:type="dxa"/>
          </w:tcPr>
          <w:p w14:paraId="5D771D84" w14:textId="77777777" w:rsidR="00A36CA1" w:rsidRDefault="00A36CA1" w:rsidP="00967C3D">
            <w:r>
              <w:t>Kortkataloger fra HF</w:t>
            </w:r>
          </w:p>
        </w:tc>
        <w:tc>
          <w:tcPr>
            <w:tcW w:w="3021" w:type="dxa"/>
          </w:tcPr>
          <w:p w14:paraId="3DB43595" w14:textId="6A785E55" w:rsidR="00A36CA1" w:rsidRDefault="357A967B" w:rsidP="00967C3D">
            <w:r>
              <w:t>Kortkatalogene på hjul flyttes av UB. Kortkatalogene uten hjul flyttes i samarbeid med EA. Flyttes til kjelleretasje.</w:t>
            </w:r>
          </w:p>
        </w:tc>
      </w:tr>
      <w:tr w:rsidR="00A36CA1" w14:paraId="2714498B" w14:textId="77777777" w:rsidTr="6DE2C453">
        <w:tc>
          <w:tcPr>
            <w:tcW w:w="3020" w:type="dxa"/>
          </w:tcPr>
          <w:p w14:paraId="37F29584" w14:textId="77777777" w:rsidR="00A36CA1" w:rsidRDefault="00A36CA1" w:rsidP="00967C3D">
            <w:r>
              <w:t>U334</w:t>
            </w:r>
          </w:p>
        </w:tc>
        <w:tc>
          <w:tcPr>
            <w:tcW w:w="3021" w:type="dxa"/>
          </w:tcPr>
          <w:p w14:paraId="705EC6C3" w14:textId="77777777" w:rsidR="00A36CA1" w:rsidRDefault="00A36CA1" w:rsidP="00967C3D">
            <w:r>
              <w:t>Kortkataloger</w:t>
            </w:r>
          </w:p>
        </w:tc>
        <w:tc>
          <w:tcPr>
            <w:tcW w:w="3021" w:type="dxa"/>
          </w:tcPr>
          <w:p w14:paraId="7EFC108F" w14:textId="34EFCFBF" w:rsidR="00A36CA1" w:rsidRDefault="6DE2C453" w:rsidP="6DE2C453">
            <w:pPr>
              <w:spacing w:line="259" w:lineRule="auto"/>
            </w:pPr>
            <w:r>
              <w:t xml:space="preserve">UB flytter kortkatalogene til </w:t>
            </w:r>
            <w:r w:rsidR="357A967B">
              <w:t>kjelleretasje.</w:t>
            </w:r>
          </w:p>
        </w:tc>
      </w:tr>
      <w:tr w:rsidR="00A36CA1" w14:paraId="2008EDD4" w14:textId="77777777" w:rsidTr="6DE2C453">
        <w:tc>
          <w:tcPr>
            <w:tcW w:w="3020" w:type="dxa"/>
          </w:tcPr>
          <w:p w14:paraId="50561C42" w14:textId="77777777" w:rsidR="00A36CA1" w:rsidRDefault="00A36CA1" w:rsidP="00967C3D">
            <w:r>
              <w:t>U335</w:t>
            </w:r>
          </w:p>
        </w:tc>
        <w:tc>
          <w:tcPr>
            <w:tcW w:w="3021" w:type="dxa"/>
          </w:tcPr>
          <w:p w14:paraId="1286E3C0" w14:textId="77777777" w:rsidR="00A36CA1" w:rsidRDefault="00A36CA1" w:rsidP="00967C3D">
            <w:r>
              <w:t>Stollager</w:t>
            </w:r>
          </w:p>
        </w:tc>
        <w:tc>
          <w:tcPr>
            <w:tcW w:w="3021" w:type="dxa"/>
          </w:tcPr>
          <w:p w14:paraId="5BDBF312" w14:textId="7A7B7EAC" w:rsidR="00A36CA1" w:rsidRDefault="6DE2C453" w:rsidP="6DE2C453">
            <w:pPr>
              <w:spacing w:line="259" w:lineRule="auto"/>
            </w:pPr>
            <w:r>
              <w:t xml:space="preserve">UB flytter stolene til </w:t>
            </w:r>
            <w:r w:rsidR="357A967B">
              <w:t>kjelleretasje.</w:t>
            </w:r>
          </w:p>
        </w:tc>
      </w:tr>
      <w:tr w:rsidR="00A36CA1" w14:paraId="2CFDE125" w14:textId="77777777" w:rsidTr="6DE2C453">
        <w:tc>
          <w:tcPr>
            <w:tcW w:w="3020" w:type="dxa"/>
          </w:tcPr>
          <w:p w14:paraId="1198B443" w14:textId="77777777" w:rsidR="00A36CA1" w:rsidRDefault="00A36CA1" w:rsidP="00967C3D">
            <w:r>
              <w:t>U336</w:t>
            </w:r>
          </w:p>
        </w:tc>
        <w:tc>
          <w:tcPr>
            <w:tcW w:w="3021" w:type="dxa"/>
          </w:tcPr>
          <w:p w14:paraId="2A482471" w14:textId="4EE3A298" w:rsidR="00A36CA1" w:rsidRDefault="00A36CA1" w:rsidP="6DE2C453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2CAABC13" w14:textId="2EFCDBF1" w:rsidR="00A36CA1" w:rsidRDefault="6DE2C453" w:rsidP="6DE2C453">
            <w:pPr>
              <w:rPr>
                <w:color w:val="FF0000"/>
              </w:rPr>
            </w:pPr>
            <w:r w:rsidRPr="6DE2C453">
              <w:t>EA har ansvar for dette rommet.</w:t>
            </w:r>
          </w:p>
        </w:tc>
      </w:tr>
      <w:tr w:rsidR="00A36CA1" w14:paraId="59C36B0F" w14:textId="77777777" w:rsidTr="6DE2C453">
        <w:tc>
          <w:tcPr>
            <w:tcW w:w="3020" w:type="dxa"/>
          </w:tcPr>
          <w:p w14:paraId="22B323C8" w14:textId="77777777" w:rsidR="00A36CA1" w:rsidRDefault="00A36CA1" w:rsidP="00967C3D">
            <w:r>
              <w:t>U337</w:t>
            </w:r>
          </w:p>
        </w:tc>
        <w:tc>
          <w:tcPr>
            <w:tcW w:w="3021" w:type="dxa"/>
          </w:tcPr>
          <w:p w14:paraId="4D70733E" w14:textId="0387948E" w:rsidR="00A36CA1" w:rsidRDefault="00A36CA1" w:rsidP="6DE2C453">
            <w:pPr>
              <w:rPr>
                <w:color w:val="FF0000"/>
              </w:rPr>
            </w:pPr>
          </w:p>
        </w:tc>
        <w:tc>
          <w:tcPr>
            <w:tcW w:w="3021" w:type="dxa"/>
          </w:tcPr>
          <w:p w14:paraId="6E01E537" w14:textId="159BE06A" w:rsidR="00A36CA1" w:rsidRDefault="6DE2C453" w:rsidP="6DE2C453">
            <w:pPr>
              <w:rPr>
                <w:color w:val="FF0000"/>
              </w:rPr>
            </w:pPr>
            <w:r w:rsidRPr="6DE2C453">
              <w:t>EA har ansvar for dette rommet.</w:t>
            </w:r>
          </w:p>
        </w:tc>
      </w:tr>
      <w:tr w:rsidR="00A36CA1" w14:paraId="036FB7C7" w14:textId="77777777" w:rsidTr="6DE2C453">
        <w:tc>
          <w:tcPr>
            <w:tcW w:w="3020" w:type="dxa"/>
          </w:tcPr>
          <w:p w14:paraId="38EF16DC" w14:textId="77777777" w:rsidR="00A36CA1" w:rsidRDefault="00A36CA1" w:rsidP="00967C3D">
            <w:r>
              <w:t>U338</w:t>
            </w:r>
          </w:p>
        </w:tc>
        <w:tc>
          <w:tcPr>
            <w:tcW w:w="3021" w:type="dxa"/>
          </w:tcPr>
          <w:p w14:paraId="474CCBCA" w14:textId="77777777" w:rsidR="00A36CA1" w:rsidRDefault="00A36CA1" w:rsidP="00967C3D">
            <w:r>
              <w:t>Nødutgang</w:t>
            </w:r>
          </w:p>
        </w:tc>
        <w:tc>
          <w:tcPr>
            <w:tcW w:w="3021" w:type="dxa"/>
          </w:tcPr>
          <w:p w14:paraId="6832E45D" w14:textId="77777777" w:rsidR="00A36CA1" w:rsidRDefault="00A36CA1" w:rsidP="00967C3D"/>
        </w:tc>
      </w:tr>
      <w:tr w:rsidR="00A36CA1" w14:paraId="642AB9D8" w14:textId="77777777" w:rsidTr="6DE2C453">
        <w:tc>
          <w:tcPr>
            <w:tcW w:w="3020" w:type="dxa"/>
          </w:tcPr>
          <w:p w14:paraId="6FEA07A9" w14:textId="77777777" w:rsidR="00A36CA1" w:rsidRDefault="00A36CA1" w:rsidP="00967C3D">
            <w:r>
              <w:t>U339</w:t>
            </w:r>
          </w:p>
        </w:tc>
        <w:tc>
          <w:tcPr>
            <w:tcW w:w="3021" w:type="dxa"/>
          </w:tcPr>
          <w:p w14:paraId="0034CB58" w14:textId="77777777" w:rsidR="00A36CA1" w:rsidRDefault="00A36CA1" w:rsidP="00967C3D">
            <w:r>
              <w:t>Rom utenfor nødutgang</w:t>
            </w:r>
          </w:p>
        </w:tc>
        <w:tc>
          <w:tcPr>
            <w:tcW w:w="3021" w:type="dxa"/>
          </w:tcPr>
          <w:p w14:paraId="0469A6A5" w14:textId="5A42EC22" w:rsidR="00A36CA1" w:rsidRDefault="6DE2C453" w:rsidP="6DE2C453">
            <w:pPr>
              <w:rPr>
                <w:rFonts w:ascii="Calibri" w:eastAsia="Calibri" w:hAnsi="Calibri" w:cs="Calibri"/>
              </w:rPr>
            </w:pPr>
            <w:r w:rsidRPr="6DE2C453">
              <w:t xml:space="preserve">EA har ansvar for rommet. </w:t>
            </w:r>
            <w:r w:rsidRPr="6DE2C453">
              <w:rPr>
                <w:rFonts w:ascii="Calibri" w:eastAsia="Calibri" w:hAnsi="Calibri" w:cs="Calibri"/>
              </w:rPr>
              <w:t>UB har ansvar for å fjerne eventuelle gjenstander/løsøre som sperrer for fri ferdsel gjennom nødutgangene</w:t>
            </w:r>
          </w:p>
        </w:tc>
      </w:tr>
      <w:tr w:rsidR="00A36CA1" w14:paraId="292A5987" w14:textId="77777777" w:rsidTr="6DE2C453">
        <w:tc>
          <w:tcPr>
            <w:tcW w:w="3020" w:type="dxa"/>
          </w:tcPr>
          <w:p w14:paraId="56287AA1" w14:textId="77777777" w:rsidR="00A36CA1" w:rsidRDefault="00A36CA1" w:rsidP="00967C3D">
            <w:r>
              <w:t>U340</w:t>
            </w:r>
          </w:p>
        </w:tc>
        <w:tc>
          <w:tcPr>
            <w:tcW w:w="3021" w:type="dxa"/>
          </w:tcPr>
          <w:p w14:paraId="69F56068" w14:textId="77777777" w:rsidR="00A36CA1" w:rsidRDefault="00A36CA1" w:rsidP="00967C3D">
            <w:r>
              <w:t>Rom utenfor nødutgang</w:t>
            </w:r>
          </w:p>
        </w:tc>
        <w:tc>
          <w:tcPr>
            <w:tcW w:w="3021" w:type="dxa"/>
          </w:tcPr>
          <w:p w14:paraId="05806188" w14:textId="1438CEB5" w:rsidR="00A36CA1" w:rsidRDefault="6DE2C453" w:rsidP="6DE2C453">
            <w:pPr>
              <w:rPr>
                <w:rFonts w:ascii="Calibri" w:eastAsia="Calibri" w:hAnsi="Calibri" w:cs="Calibri"/>
              </w:rPr>
            </w:pPr>
            <w:r w:rsidRPr="6DE2C453">
              <w:t xml:space="preserve">EA har ansvar for rommet. </w:t>
            </w:r>
            <w:r w:rsidRPr="6DE2C453">
              <w:rPr>
                <w:rFonts w:ascii="Calibri" w:eastAsia="Calibri" w:hAnsi="Calibri" w:cs="Calibri"/>
              </w:rPr>
              <w:t>UB har ansvar for å fjerne eventuelle gjenstander/løsøre som sperrer for fri ferdsel gjennom nødutgangene.</w:t>
            </w:r>
          </w:p>
        </w:tc>
      </w:tr>
      <w:tr w:rsidR="00A36CA1" w14:paraId="4428E5D8" w14:textId="77777777" w:rsidTr="6DE2C453">
        <w:tc>
          <w:tcPr>
            <w:tcW w:w="3020" w:type="dxa"/>
          </w:tcPr>
          <w:p w14:paraId="58B94F95" w14:textId="77777777" w:rsidR="00A36CA1" w:rsidRDefault="00A36CA1" w:rsidP="00967C3D">
            <w:r>
              <w:t>U341</w:t>
            </w:r>
          </w:p>
        </w:tc>
        <w:tc>
          <w:tcPr>
            <w:tcW w:w="3021" w:type="dxa"/>
          </w:tcPr>
          <w:p w14:paraId="582EE22A" w14:textId="77777777" w:rsidR="00A36CA1" w:rsidRDefault="00A36CA1" w:rsidP="00967C3D">
            <w:r>
              <w:t>Rom utenfor nødutgang</w:t>
            </w:r>
          </w:p>
        </w:tc>
        <w:tc>
          <w:tcPr>
            <w:tcW w:w="3021" w:type="dxa"/>
          </w:tcPr>
          <w:p w14:paraId="19A759B3" w14:textId="4A2368D6" w:rsidR="00A36CA1" w:rsidRDefault="6DE2C453" w:rsidP="6DE2C453">
            <w:pPr>
              <w:rPr>
                <w:rFonts w:ascii="Calibri" w:eastAsia="Calibri" w:hAnsi="Calibri" w:cs="Calibri"/>
              </w:rPr>
            </w:pPr>
            <w:r w:rsidRPr="6DE2C453">
              <w:t xml:space="preserve">EA har ansvar for rommet. </w:t>
            </w:r>
            <w:r w:rsidRPr="6DE2C453">
              <w:rPr>
                <w:rFonts w:ascii="Calibri" w:eastAsia="Calibri" w:hAnsi="Calibri" w:cs="Calibri"/>
              </w:rPr>
              <w:t>UB har ansvar for å fjerne eventuelle gjenstander/løsøre som sperrer for fri ferdsel gjennom nødutgangene.</w:t>
            </w:r>
          </w:p>
        </w:tc>
      </w:tr>
      <w:tr w:rsidR="00A36CA1" w14:paraId="115762CF" w14:textId="77777777" w:rsidTr="6DE2C453">
        <w:tc>
          <w:tcPr>
            <w:tcW w:w="3020" w:type="dxa"/>
          </w:tcPr>
          <w:p w14:paraId="700663AF" w14:textId="77777777" w:rsidR="00A36CA1" w:rsidRDefault="00A36CA1" w:rsidP="00967C3D">
            <w:r>
              <w:t>U342</w:t>
            </w:r>
          </w:p>
        </w:tc>
        <w:tc>
          <w:tcPr>
            <w:tcW w:w="3021" w:type="dxa"/>
          </w:tcPr>
          <w:p w14:paraId="402B3712" w14:textId="10F4848E" w:rsidR="00A36CA1" w:rsidRDefault="00A6301D" w:rsidP="00967C3D">
            <w:r>
              <w:t>Magasin med traller</w:t>
            </w:r>
          </w:p>
        </w:tc>
        <w:tc>
          <w:tcPr>
            <w:tcW w:w="3021" w:type="dxa"/>
          </w:tcPr>
          <w:p w14:paraId="54EC892D" w14:textId="091A74CD" w:rsidR="00A36CA1" w:rsidRDefault="00A6301D" w:rsidP="6DE2C453">
            <w:pPr>
              <w:spacing w:line="259" w:lineRule="auto"/>
            </w:pPr>
            <w:r>
              <w:t>Trallene flyttes av UB</w:t>
            </w:r>
          </w:p>
        </w:tc>
      </w:tr>
      <w:tr w:rsidR="00A36CA1" w14:paraId="1E44CB90" w14:textId="77777777" w:rsidTr="6DE2C453">
        <w:tc>
          <w:tcPr>
            <w:tcW w:w="3020" w:type="dxa"/>
          </w:tcPr>
          <w:p w14:paraId="60766269" w14:textId="77777777" w:rsidR="00A36CA1" w:rsidRDefault="00A36CA1" w:rsidP="00967C3D">
            <w:r>
              <w:t>U343</w:t>
            </w:r>
          </w:p>
        </w:tc>
        <w:tc>
          <w:tcPr>
            <w:tcW w:w="3021" w:type="dxa"/>
          </w:tcPr>
          <w:p w14:paraId="38AA2D5D" w14:textId="03BD3F9D" w:rsidR="00A36CA1" w:rsidRDefault="00EB693F" w:rsidP="00967C3D">
            <w:r>
              <w:t>Magasin med skap</w:t>
            </w:r>
          </w:p>
        </w:tc>
        <w:tc>
          <w:tcPr>
            <w:tcW w:w="3021" w:type="dxa"/>
          </w:tcPr>
          <w:p w14:paraId="739B0CBE" w14:textId="716C96FA" w:rsidR="00A36CA1" w:rsidRDefault="6DE2C453" w:rsidP="6DE2C453">
            <w:pPr>
              <w:spacing w:line="259" w:lineRule="auto"/>
            </w:pPr>
            <w:r>
              <w:t xml:space="preserve">Skapene flyttes i </w:t>
            </w:r>
            <w:r w:rsidR="357A967B">
              <w:t>i samarbeid med EA til kjelleretasje.</w:t>
            </w:r>
          </w:p>
        </w:tc>
      </w:tr>
      <w:tr w:rsidR="00A36CA1" w14:paraId="28D1EB82" w14:textId="77777777" w:rsidTr="6DE2C453">
        <w:tc>
          <w:tcPr>
            <w:tcW w:w="3020" w:type="dxa"/>
          </w:tcPr>
          <w:p w14:paraId="50421493" w14:textId="77777777" w:rsidR="00A36CA1" w:rsidRDefault="00A36CA1" w:rsidP="00967C3D">
            <w:r>
              <w:t>U344</w:t>
            </w:r>
          </w:p>
        </w:tc>
        <w:tc>
          <w:tcPr>
            <w:tcW w:w="3021" w:type="dxa"/>
          </w:tcPr>
          <w:p w14:paraId="121C2D43" w14:textId="77777777" w:rsidR="00A36CA1" w:rsidRDefault="00A36CA1" w:rsidP="00967C3D">
            <w:r>
              <w:t>Magasin med låste skap og kart-møbel</w:t>
            </w:r>
          </w:p>
        </w:tc>
        <w:tc>
          <w:tcPr>
            <w:tcW w:w="3021" w:type="dxa"/>
          </w:tcPr>
          <w:p w14:paraId="6C1CD2DA" w14:textId="09BCD527" w:rsidR="00A36CA1" w:rsidRDefault="6DE2C453" w:rsidP="6DE2C453">
            <w:pPr>
              <w:spacing w:line="259" w:lineRule="auto"/>
            </w:pPr>
            <w:r>
              <w:t xml:space="preserve">Skap og kart-møbel flyttes </w:t>
            </w:r>
            <w:r w:rsidR="357A967B">
              <w:t>i samarbeid med EA til kjelleretasje</w:t>
            </w:r>
            <w:r>
              <w:t>.</w:t>
            </w:r>
          </w:p>
        </w:tc>
      </w:tr>
      <w:tr w:rsidR="00A36CA1" w14:paraId="7596F477" w14:textId="77777777" w:rsidTr="6DE2C453">
        <w:tc>
          <w:tcPr>
            <w:tcW w:w="3020" w:type="dxa"/>
          </w:tcPr>
          <w:p w14:paraId="1844ACE0" w14:textId="77777777" w:rsidR="00A36CA1" w:rsidRDefault="00A36CA1" w:rsidP="00967C3D">
            <w:r>
              <w:t>U345</w:t>
            </w:r>
          </w:p>
        </w:tc>
        <w:tc>
          <w:tcPr>
            <w:tcW w:w="3021" w:type="dxa"/>
            <w:vMerge w:val="restart"/>
          </w:tcPr>
          <w:p w14:paraId="1DA8CE44" w14:textId="77777777" w:rsidR="00A36CA1" w:rsidRDefault="00A36CA1" w:rsidP="00967C3D">
            <w:r>
              <w:t>Publikumstoaletter</w:t>
            </w:r>
          </w:p>
        </w:tc>
        <w:tc>
          <w:tcPr>
            <w:tcW w:w="3021" w:type="dxa"/>
            <w:vMerge w:val="restart"/>
          </w:tcPr>
          <w:p w14:paraId="6FFDC5B7" w14:textId="402959B9" w:rsidR="00A36CA1" w:rsidRDefault="6DE2C453" w:rsidP="6DE2C453">
            <w:pPr>
              <w:spacing w:line="259" w:lineRule="auto"/>
            </w:pPr>
            <w:r w:rsidRPr="6DE2C453">
              <w:t>EA har ansvar for disse lokalene</w:t>
            </w:r>
          </w:p>
        </w:tc>
      </w:tr>
      <w:tr w:rsidR="00A36CA1" w14:paraId="1509C313" w14:textId="77777777" w:rsidTr="6DE2C453">
        <w:tc>
          <w:tcPr>
            <w:tcW w:w="3020" w:type="dxa"/>
          </w:tcPr>
          <w:p w14:paraId="3B2D6427" w14:textId="77777777" w:rsidR="00A36CA1" w:rsidRDefault="00A36CA1" w:rsidP="00967C3D">
            <w:r>
              <w:t>U346e</w:t>
            </w:r>
          </w:p>
        </w:tc>
        <w:tc>
          <w:tcPr>
            <w:tcW w:w="3021" w:type="dxa"/>
            <w:vMerge/>
          </w:tcPr>
          <w:p w14:paraId="57680DCC" w14:textId="77777777" w:rsidR="00A36CA1" w:rsidRDefault="00A36CA1" w:rsidP="00967C3D"/>
        </w:tc>
        <w:tc>
          <w:tcPr>
            <w:tcW w:w="3021" w:type="dxa"/>
            <w:vMerge/>
          </w:tcPr>
          <w:p w14:paraId="4DE63EF3" w14:textId="77777777" w:rsidR="00A36CA1" w:rsidRDefault="00A36CA1" w:rsidP="00967C3D"/>
        </w:tc>
      </w:tr>
      <w:tr w:rsidR="00A36CA1" w14:paraId="71554EA7" w14:textId="77777777" w:rsidTr="6DE2C453">
        <w:tc>
          <w:tcPr>
            <w:tcW w:w="3020" w:type="dxa"/>
          </w:tcPr>
          <w:p w14:paraId="328D7EBA" w14:textId="77777777" w:rsidR="00A36CA1" w:rsidRDefault="00A36CA1" w:rsidP="00967C3D">
            <w:r>
              <w:t>U347</w:t>
            </w:r>
          </w:p>
        </w:tc>
        <w:tc>
          <w:tcPr>
            <w:tcW w:w="3021" w:type="dxa"/>
            <w:vMerge/>
          </w:tcPr>
          <w:p w14:paraId="794382B4" w14:textId="77777777" w:rsidR="00A36CA1" w:rsidRDefault="00A36CA1" w:rsidP="00967C3D"/>
        </w:tc>
        <w:tc>
          <w:tcPr>
            <w:tcW w:w="3021" w:type="dxa"/>
            <w:vMerge/>
          </w:tcPr>
          <w:p w14:paraId="2DFA2B21" w14:textId="77777777" w:rsidR="00A36CA1" w:rsidRDefault="00A36CA1" w:rsidP="00967C3D"/>
        </w:tc>
      </w:tr>
      <w:tr w:rsidR="00A36CA1" w14:paraId="49DF32AF" w14:textId="77777777" w:rsidTr="6DE2C453">
        <w:tc>
          <w:tcPr>
            <w:tcW w:w="3020" w:type="dxa"/>
          </w:tcPr>
          <w:p w14:paraId="70B74950" w14:textId="77777777" w:rsidR="00A36CA1" w:rsidRDefault="00A36CA1" w:rsidP="00967C3D">
            <w:r>
              <w:t>U348</w:t>
            </w:r>
          </w:p>
        </w:tc>
        <w:tc>
          <w:tcPr>
            <w:tcW w:w="3021" w:type="dxa"/>
            <w:vMerge/>
          </w:tcPr>
          <w:p w14:paraId="42846A96" w14:textId="77777777" w:rsidR="00A36CA1" w:rsidRDefault="00A36CA1" w:rsidP="00967C3D"/>
        </w:tc>
        <w:tc>
          <w:tcPr>
            <w:tcW w:w="3021" w:type="dxa"/>
            <w:vMerge/>
          </w:tcPr>
          <w:p w14:paraId="6CF9E550" w14:textId="77777777" w:rsidR="00A36CA1" w:rsidRDefault="00A36CA1" w:rsidP="00967C3D"/>
        </w:tc>
      </w:tr>
      <w:tr w:rsidR="00A36CA1" w14:paraId="1350B365" w14:textId="77777777" w:rsidTr="6DE2C453">
        <w:tc>
          <w:tcPr>
            <w:tcW w:w="3020" w:type="dxa"/>
          </w:tcPr>
          <w:p w14:paraId="12A850E6" w14:textId="77777777" w:rsidR="00A36CA1" w:rsidRDefault="00A36CA1" w:rsidP="00967C3D">
            <w:r>
              <w:t>U349</w:t>
            </w:r>
          </w:p>
        </w:tc>
        <w:tc>
          <w:tcPr>
            <w:tcW w:w="3021" w:type="dxa"/>
            <w:vMerge/>
          </w:tcPr>
          <w:p w14:paraId="5E343B8E" w14:textId="77777777" w:rsidR="00A36CA1" w:rsidRDefault="00A36CA1" w:rsidP="00967C3D"/>
        </w:tc>
        <w:tc>
          <w:tcPr>
            <w:tcW w:w="3021" w:type="dxa"/>
            <w:vMerge/>
          </w:tcPr>
          <w:p w14:paraId="14DD92AD" w14:textId="77777777" w:rsidR="00A36CA1" w:rsidRDefault="00A36CA1" w:rsidP="00967C3D"/>
        </w:tc>
      </w:tr>
      <w:tr w:rsidR="00A36CA1" w14:paraId="379C8D1C" w14:textId="77777777" w:rsidTr="6DE2C453">
        <w:tc>
          <w:tcPr>
            <w:tcW w:w="3020" w:type="dxa"/>
          </w:tcPr>
          <w:p w14:paraId="19FED42E" w14:textId="77777777" w:rsidR="00A36CA1" w:rsidRDefault="00A36CA1" w:rsidP="00967C3D">
            <w:r>
              <w:t>U350</w:t>
            </w:r>
          </w:p>
        </w:tc>
        <w:tc>
          <w:tcPr>
            <w:tcW w:w="3021" w:type="dxa"/>
            <w:vMerge/>
          </w:tcPr>
          <w:p w14:paraId="601E9BCF" w14:textId="77777777" w:rsidR="00A36CA1" w:rsidRDefault="00A36CA1" w:rsidP="00967C3D"/>
        </w:tc>
        <w:tc>
          <w:tcPr>
            <w:tcW w:w="3021" w:type="dxa"/>
            <w:vMerge/>
          </w:tcPr>
          <w:p w14:paraId="114C4FC2" w14:textId="77777777" w:rsidR="00A36CA1" w:rsidRDefault="00A36CA1" w:rsidP="00967C3D"/>
        </w:tc>
      </w:tr>
      <w:tr w:rsidR="00A36CA1" w14:paraId="6B3F8829" w14:textId="77777777" w:rsidTr="6DE2C453">
        <w:tc>
          <w:tcPr>
            <w:tcW w:w="3020" w:type="dxa"/>
          </w:tcPr>
          <w:p w14:paraId="0BDE3787" w14:textId="77777777" w:rsidR="00A36CA1" w:rsidRDefault="00A36CA1" w:rsidP="00967C3D">
            <w:r>
              <w:t>U351</w:t>
            </w:r>
          </w:p>
        </w:tc>
        <w:tc>
          <w:tcPr>
            <w:tcW w:w="3021" w:type="dxa"/>
            <w:vMerge/>
          </w:tcPr>
          <w:p w14:paraId="6704ED0A" w14:textId="77777777" w:rsidR="00A36CA1" w:rsidRDefault="00A36CA1" w:rsidP="00967C3D"/>
        </w:tc>
        <w:tc>
          <w:tcPr>
            <w:tcW w:w="3021" w:type="dxa"/>
            <w:vMerge/>
          </w:tcPr>
          <w:p w14:paraId="43067EE9" w14:textId="77777777" w:rsidR="00A36CA1" w:rsidRDefault="00A36CA1" w:rsidP="00967C3D"/>
        </w:tc>
      </w:tr>
      <w:tr w:rsidR="00A36CA1" w14:paraId="0E3B7742" w14:textId="77777777" w:rsidTr="6DE2C453">
        <w:tc>
          <w:tcPr>
            <w:tcW w:w="3020" w:type="dxa"/>
          </w:tcPr>
          <w:p w14:paraId="7F576CB9" w14:textId="77777777" w:rsidR="00A36CA1" w:rsidRDefault="00A36CA1" w:rsidP="00967C3D">
            <w:r>
              <w:t>U352</w:t>
            </w:r>
          </w:p>
        </w:tc>
        <w:tc>
          <w:tcPr>
            <w:tcW w:w="3021" w:type="dxa"/>
            <w:vMerge/>
          </w:tcPr>
          <w:p w14:paraId="57F301B2" w14:textId="77777777" w:rsidR="00A36CA1" w:rsidRDefault="00A36CA1" w:rsidP="00967C3D"/>
        </w:tc>
        <w:tc>
          <w:tcPr>
            <w:tcW w:w="3021" w:type="dxa"/>
            <w:vMerge/>
          </w:tcPr>
          <w:p w14:paraId="2094F9AF" w14:textId="77777777" w:rsidR="00A36CA1" w:rsidRDefault="00A36CA1" w:rsidP="00967C3D"/>
        </w:tc>
      </w:tr>
      <w:tr w:rsidR="00A36CA1" w14:paraId="7730ABBC" w14:textId="77777777" w:rsidTr="6DE2C453">
        <w:trPr>
          <w:trHeight w:val="1275"/>
        </w:trPr>
        <w:tc>
          <w:tcPr>
            <w:tcW w:w="3020" w:type="dxa"/>
          </w:tcPr>
          <w:p w14:paraId="1A5AD9CC" w14:textId="77777777" w:rsidR="00A36CA1" w:rsidRDefault="00A36CA1" w:rsidP="00967C3D">
            <w:r>
              <w:lastRenderedPageBreak/>
              <w:t>U371</w:t>
            </w:r>
          </w:p>
        </w:tc>
        <w:tc>
          <w:tcPr>
            <w:tcW w:w="3021" w:type="dxa"/>
          </w:tcPr>
          <w:p w14:paraId="2A623124" w14:textId="7006AD58" w:rsidR="00A36CA1" w:rsidRDefault="00A36CA1" w:rsidP="00967C3D">
            <w:r>
              <w:t>Bokmagasin</w:t>
            </w:r>
            <w:r w:rsidR="00B51BC8">
              <w:t>, 3322 hyllemeter</w:t>
            </w:r>
          </w:p>
        </w:tc>
        <w:tc>
          <w:tcPr>
            <w:tcW w:w="3021" w:type="dxa"/>
          </w:tcPr>
          <w:p w14:paraId="1403F73D" w14:textId="5D74C4A0" w:rsidR="00D5790F" w:rsidRDefault="357A967B" w:rsidP="00967C3D">
            <w:r>
              <w:t>UB tømmer hyllene for bøker.  L</w:t>
            </w:r>
            <w:r w:rsidR="6DE2C453">
              <w:t xml:space="preserve">agres i det åpne arealet i biblioteket, alternativt i vestibylens underetasje. </w:t>
            </w:r>
          </w:p>
        </w:tc>
      </w:tr>
      <w:tr w:rsidR="00A36CA1" w14:paraId="029BD948" w14:textId="77777777" w:rsidTr="6DE2C453">
        <w:tc>
          <w:tcPr>
            <w:tcW w:w="3020" w:type="dxa"/>
          </w:tcPr>
          <w:p w14:paraId="21393D91" w14:textId="77777777" w:rsidR="00A36CA1" w:rsidRDefault="00A36CA1" w:rsidP="00967C3D">
            <w:r>
              <w:t>U372</w:t>
            </w:r>
          </w:p>
        </w:tc>
        <w:tc>
          <w:tcPr>
            <w:tcW w:w="3021" w:type="dxa"/>
          </w:tcPr>
          <w:p w14:paraId="2BFB974E" w14:textId="19D97175" w:rsidR="00A36CA1" w:rsidRDefault="00A36CA1" w:rsidP="00967C3D">
            <w:r>
              <w:t>Bokmagasin</w:t>
            </w:r>
            <w:r w:rsidR="00B51BC8">
              <w:t>, 2272 hyllemeter</w:t>
            </w:r>
          </w:p>
        </w:tc>
        <w:tc>
          <w:tcPr>
            <w:tcW w:w="3021" w:type="dxa"/>
          </w:tcPr>
          <w:p w14:paraId="6DE84494" w14:textId="2C7C4538" w:rsidR="00A206D5" w:rsidRDefault="357A967B" w:rsidP="00967C3D">
            <w:r>
              <w:t>UB tømmer hyllene for bøker.  L</w:t>
            </w:r>
            <w:r w:rsidR="6DE2C453">
              <w:t xml:space="preserve">agres i det åpne arealet i biblioteket, alternativt i vestibylens underetasje. </w:t>
            </w:r>
          </w:p>
        </w:tc>
      </w:tr>
      <w:tr w:rsidR="00A36CA1" w14:paraId="7A5FC3DC" w14:textId="77777777" w:rsidTr="6DE2C453">
        <w:tc>
          <w:tcPr>
            <w:tcW w:w="3020" w:type="dxa"/>
          </w:tcPr>
          <w:p w14:paraId="2FEB47D8" w14:textId="77777777" w:rsidR="00A36CA1" w:rsidRDefault="00A36CA1" w:rsidP="00967C3D">
            <w:r>
              <w:t>U373</w:t>
            </w:r>
          </w:p>
        </w:tc>
        <w:tc>
          <w:tcPr>
            <w:tcW w:w="3021" w:type="dxa"/>
          </w:tcPr>
          <w:p w14:paraId="33644A58" w14:textId="77777777" w:rsidR="00226AB5" w:rsidRDefault="00226AB5" w:rsidP="00967C3D">
            <w:r>
              <w:t>Øst-Asia samlingen</w:t>
            </w:r>
          </w:p>
          <w:p w14:paraId="3D28C1AB" w14:textId="2D8A72D6" w:rsidR="00226AB5" w:rsidRDefault="00226AB5" w:rsidP="00967C3D">
            <w:r>
              <w:t>Kortleser med begrenset tilgang</w:t>
            </w:r>
          </w:p>
          <w:p w14:paraId="702FF525" w14:textId="2052C7E8" w:rsidR="00A36CA1" w:rsidRDefault="357A967B" w:rsidP="00967C3D">
            <w:r>
              <w:t xml:space="preserve"> </w:t>
            </w:r>
          </w:p>
        </w:tc>
        <w:tc>
          <w:tcPr>
            <w:tcW w:w="3021" w:type="dxa"/>
          </w:tcPr>
          <w:p w14:paraId="7ADC8ED0" w14:textId="64FFBCBD" w:rsidR="00A36CA1" w:rsidRDefault="00EB693F" w:rsidP="6DE2C453">
            <w:pPr>
              <w:spacing w:line="259" w:lineRule="auto"/>
            </w:pPr>
            <w:r>
              <w:t>Skapene flyttes i samarbeid med EA til kjelleretasje.</w:t>
            </w:r>
          </w:p>
        </w:tc>
      </w:tr>
      <w:tr w:rsidR="00A36CA1" w14:paraId="3521A424" w14:textId="77777777" w:rsidTr="6DE2C453">
        <w:tc>
          <w:tcPr>
            <w:tcW w:w="3020" w:type="dxa"/>
          </w:tcPr>
          <w:p w14:paraId="46E9CA54" w14:textId="77777777" w:rsidR="00A36CA1" w:rsidRDefault="00A36CA1" w:rsidP="00967C3D">
            <w:r>
              <w:t>U374</w:t>
            </w:r>
          </w:p>
        </w:tc>
        <w:tc>
          <w:tcPr>
            <w:tcW w:w="3021" w:type="dxa"/>
          </w:tcPr>
          <w:p w14:paraId="1203D8A7" w14:textId="77777777" w:rsidR="00A36CA1" w:rsidRDefault="00A36CA1" w:rsidP="00967C3D">
            <w:r>
              <w:t>Magasin for plansjer og kart</w:t>
            </w:r>
          </w:p>
        </w:tc>
        <w:tc>
          <w:tcPr>
            <w:tcW w:w="3021" w:type="dxa"/>
          </w:tcPr>
          <w:p w14:paraId="389B33DE" w14:textId="21AB0C9E" w:rsidR="00A36CA1" w:rsidRDefault="6DE2C453" w:rsidP="6DE2C453">
            <w:pPr>
              <w:spacing w:line="259" w:lineRule="auto"/>
            </w:pPr>
            <w:r>
              <w:t xml:space="preserve">Skapene flyttes i </w:t>
            </w:r>
            <w:r w:rsidR="357A967B">
              <w:t>i samarbeid med EA til kjelleretasje.</w:t>
            </w:r>
          </w:p>
        </w:tc>
      </w:tr>
    </w:tbl>
    <w:p w14:paraId="6C00554D" w14:textId="41F36DFD" w:rsidR="00A05ADF" w:rsidRDefault="00A05ADF"/>
    <w:p w14:paraId="3F29C624" w14:textId="6C4F3AD4" w:rsidR="689AF4CD" w:rsidRDefault="689AF4CD" w:rsidP="6DE2C453">
      <w:pPr>
        <w:pStyle w:val="Overskrift2"/>
      </w:pPr>
      <w:r>
        <w:t>Dokumentet</w:t>
      </w:r>
    </w:p>
    <w:p w14:paraId="4518F362" w14:textId="573592A4" w:rsidR="689AF4CD" w:rsidRDefault="689AF4CD">
      <w:r>
        <w:t>Utarbeidet av Anne-Gry Skonnord og Heidi Rustad</w:t>
      </w:r>
    </w:p>
    <w:p w14:paraId="4219CE7B" w14:textId="636637AA" w:rsidR="6DE2C453" w:rsidRDefault="6DE2C453" w:rsidP="6DE2C453"/>
    <w:sectPr w:rsidR="6DE2C45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48AEA" w14:textId="77777777" w:rsidR="00C23EFD" w:rsidRDefault="00C23EFD" w:rsidP="00720ACF">
      <w:pPr>
        <w:spacing w:after="0" w:line="240" w:lineRule="auto"/>
      </w:pPr>
      <w:r>
        <w:separator/>
      </w:r>
    </w:p>
  </w:endnote>
  <w:endnote w:type="continuationSeparator" w:id="0">
    <w:p w14:paraId="38421802" w14:textId="77777777" w:rsidR="00C23EFD" w:rsidRDefault="00C23EFD" w:rsidP="00720ACF">
      <w:pPr>
        <w:spacing w:after="0" w:line="240" w:lineRule="auto"/>
      </w:pPr>
      <w:r>
        <w:continuationSeparator/>
      </w:r>
    </w:p>
  </w:endnote>
  <w:endnote w:type="continuationNotice" w:id="1">
    <w:p w14:paraId="42F92909" w14:textId="77777777" w:rsidR="00C23EFD" w:rsidRDefault="00C23E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9292064"/>
      <w:docPartObj>
        <w:docPartGallery w:val="Page Numbers (Bottom of Page)"/>
        <w:docPartUnique/>
      </w:docPartObj>
    </w:sdtPr>
    <w:sdtEndPr/>
    <w:sdtContent>
      <w:p w14:paraId="70D69A47" w14:textId="713651DB" w:rsidR="00720ACF" w:rsidRDefault="00720ACF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55F">
          <w:rPr>
            <w:noProof/>
          </w:rPr>
          <w:t>1</w:t>
        </w:r>
        <w:r>
          <w:fldChar w:fldCharType="end"/>
        </w:r>
      </w:p>
    </w:sdtContent>
  </w:sdt>
  <w:p w14:paraId="65B0D39C" w14:textId="77777777" w:rsidR="00720ACF" w:rsidRDefault="00720AC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1EF70" w14:textId="77777777" w:rsidR="00C23EFD" w:rsidRDefault="00C23EFD" w:rsidP="00720ACF">
      <w:pPr>
        <w:spacing w:after="0" w:line="240" w:lineRule="auto"/>
      </w:pPr>
      <w:r>
        <w:separator/>
      </w:r>
    </w:p>
  </w:footnote>
  <w:footnote w:type="continuationSeparator" w:id="0">
    <w:p w14:paraId="4478BF60" w14:textId="77777777" w:rsidR="00C23EFD" w:rsidRDefault="00C23EFD" w:rsidP="00720ACF">
      <w:pPr>
        <w:spacing w:after="0" w:line="240" w:lineRule="auto"/>
      </w:pPr>
      <w:r>
        <w:continuationSeparator/>
      </w:r>
    </w:p>
  </w:footnote>
  <w:footnote w:type="continuationNotice" w:id="1">
    <w:p w14:paraId="6924B15F" w14:textId="77777777" w:rsidR="00C23EFD" w:rsidRDefault="00C23EF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D03BA"/>
    <w:multiLevelType w:val="hybridMultilevel"/>
    <w:tmpl w:val="489627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B5BC2"/>
    <w:multiLevelType w:val="hybridMultilevel"/>
    <w:tmpl w:val="D8EA35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B3FEE"/>
    <w:multiLevelType w:val="hybridMultilevel"/>
    <w:tmpl w:val="82E286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88F"/>
    <w:rsid w:val="000333DB"/>
    <w:rsid w:val="00042DCA"/>
    <w:rsid w:val="000A1F95"/>
    <w:rsid w:val="000C3314"/>
    <w:rsid w:val="000F4379"/>
    <w:rsid w:val="0010124F"/>
    <w:rsid w:val="00172A90"/>
    <w:rsid w:val="001973B4"/>
    <w:rsid w:val="001C67CD"/>
    <w:rsid w:val="001D52C6"/>
    <w:rsid w:val="00216012"/>
    <w:rsid w:val="00226AB5"/>
    <w:rsid w:val="00295DAC"/>
    <w:rsid w:val="002A30C1"/>
    <w:rsid w:val="002D588F"/>
    <w:rsid w:val="00302727"/>
    <w:rsid w:val="003148BA"/>
    <w:rsid w:val="00350E57"/>
    <w:rsid w:val="003813F5"/>
    <w:rsid w:val="003A4045"/>
    <w:rsid w:val="0040526C"/>
    <w:rsid w:val="00492381"/>
    <w:rsid w:val="004A7BBB"/>
    <w:rsid w:val="004E395D"/>
    <w:rsid w:val="00576B25"/>
    <w:rsid w:val="005D5170"/>
    <w:rsid w:val="005F3AD8"/>
    <w:rsid w:val="006236D7"/>
    <w:rsid w:val="006614D6"/>
    <w:rsid w:val="006D0168"/>
    <w:rsid w:val="00720ACF"/>
    <w:rsid w:val="00772231"/>
    <w:rsid w:val="0079705F"/>
    <w:rsid w:val="007C10D1"/>
    <w:rsid w:val="007D5286"/>
    <w:rsid w:val="00800496"/>
    <w:rsid w:val="00843105"/>
    <w:rsid w:val="00860FEC"/>
    <w:rsid w:val="00862A30"/>
    <w:rsid w:val="00872B64"/>
    <w:rsid w:val="00891806"/>
    <w:rsid w:val="008C560C"/>
    <w:rsid w:val="008E04A6"/>
    <w:rsid w:val="008E240A"/>
    <w:rsid w:val="0091655F"/>
    <w:rsid w:val="0094462F"/>
    <w:rsid w:val="00967C3D"/>
    <w:rsid w:val="00967EE1"/>
    <w:rsid w:val="00A05ADF"/>
    <w:rsid w:val="00A17BA7"/>
    <w:rsid w:val="00A206D5"/>
    <w:rsid w:val="00A36CA1"/>
    <w:rsid w:val="00A6301D"/>
    <w:rsid w:val="00A71AB6"/>
    <w:rsid w:val="00A94350"/>
    <w:rsid w:val="00AF4556"/>
    <w:rsid w:val="00B116DA"/>
    <w:rsid w:val="00B51BC8"/>
    <w:rsid w:val="00B903EB"/>
    <w:rsid w:val="00BB361F"/>
    <w:rsid w:val="00C23EFD"/>
    <w:rsid w:val="00C56678"/>
    <w:rsid w:val="00CA5E30"/>
    <w:rsid w:val="00CF5006"/>
    <w:rsid w:val="00D0447F"/>
    <w:rsid w:val="00D5790F"/>
    <w:rsid w:val="00DB3B19"/>
    <w:rsid w:val="00EB693F"/>
    <w:rsid w:val="00ED1B26"/>
    <w:rsid w:val="00EE58C7"/>
    <w:rsid w:val="00EE79FD"/>
    <w:rsid w:val="00F71C03"/>
    <w:rsid w:val="00F94AF1"/>
    <w:rsid w:val="00FC1FC0"/>
    <w:rsid w:val="00FC25EB"/>
    <w:rsid w:val="02E7868F"/>
    <w:rsid w:val="0344BDAF"/>
    <w:rsid w:val="03BDB0AE"/>
    <w:rsid w:val="0559810F"/>
    <w:rsid w:val="060ADCC9"/>
    <w:rsid w:val="06CA6565"/>
    <w:rsid w:val="06F55170"/>
    <w:rsid w:val="07A24267"/>
    <w:rsid w:val="07A6AD2A"/>
    <w:rsid w:val="08440D8B"/>
    <w:rsid w:val="094A42D8"/>
    <w:rsid w:val="0A477B55"/>
    <w:rsid w:val="0AC5258F"/>
    <w:rsid w:val="0B3E91EE"/>
    <w:rsid w:val="0C85A240"/>
    <w:rsid w:val="0D39A6E9"/>
    <w:rsid w:val="0D65F3BA"/>
    <w:rsid w:val="0E15EEAE"/>
    <w:rsid w:val="0E66C39F"/>
    <w:rsid w:val="0F01C41B"/>
    <w:rsid w:val="119E6461"/>
    <w:rsid w:val="11D41276"/>
    <w:rsid w:val="11F1FEDF"/>
    <w:rsid w:val="123964DD"/>
    <w:rsid w:val="15D477EF"/>
    <w:rsid w:val="15E7D704"/>
    <w:rsid w:val="1609DF48"/>
    <w:rsid w:val="1651F446"/>
    <w:rsid w:val="16E0892F"/>
    <w:rsid w:val="1966D85B"/>
    <w:rsid w:val="1A6CC5DD"/>
    <w:rsid w:val="1C8E94E8"/>
    <w:rsid w:val="1CA7BD45"/>
    <w:rsid w:val="1D1FD8D4"/>
    <w:rsid w:val="1D72A1FA"/>
    <w:rsid w:val="1E2A6549"/>
    <w:rsid w:val="217B2E68"/>
    <w:rsid w:val="21CB43A8"/>
    <w:rsid w:val="22288620"/>
    <w:rsid w:val="22C5F707"/>
    <w:rsid w:val="25FD97C9"/>
    <w:rsid w:val="27AE9F10"/>
    <w:rsid w:val="2935388B"/>
    <w:rsid w:val="294A6F71"/>
    <w:rsid w:val="2A09BB03"/>
    <w:rsid w:val="2A2B510D"/>
    <w:rsid w:val="2B6213DD"/>
    <w:rsid w:val="2CDC6D65"/>
    <w:rsid w:val="2E3C7F5E"/>
    <w:rsid w:val="2E84CF51"/>
    <w:rsid w:val="2FA53736"/>
    <w:rsid w:val="2FE446FA"/>
    <w:rsid w:val="3004BC04"/>
    <w:rsid w:val="30209FB2"/>
    <w:rsid w:val="338B3E0A"/>
    <w:rsid w:val="33FFF4CE"/>
    <w:rsid w:val="3427EE8F"/>
    <w:rsid w:val="347FD8B8"/>
    <w:rsid w:val="357A967B"/>
    <w:rsid w:val="357AD785"/>
    <w:rsid w:val="3653887E"/>
    <w:rsid w:val="3716A7E6"/>
    <w:rsid w:val="37EF58DF"/>
    <w:rsid w:val="398B2940"/>
    <w:rsid w:val="3AC36774"/>
    <w:rsid w:val="3BF1DE56"/>
    <w:rsid w:val="3FD7C245"/>
    <w:rsid w:val="44AD1053"/>
    <w:rsid w:val="450D8E9E"/>
    <w:rsid w:val="45E4CF35"/>
    <w:rsid w:val="463D2C0A"/>
    <w:rsid w:val="46693408"/>
    <w:rsid w:val="4729E723"/>
    <w:rsid w:val="4AB84058"/>
    <w:rsid w:val="4AC29A3E"/>
    <w:rsid w:val="4B707B15"/>
    <w:rsid w:val="4BB2F2C1"/>
    <w:rsid w:val="4C2BE735"/>
    <w:rsid w:val="4C5111C4"/>
    <w:rsid w:val="4DC54C10"/>
    <w:rsid w:val="4E2C0FF2"/>
    <w:rsid w:val="51022672"/>
    <w:rsid w:val="516C1E52"/>
    <w:rsid w:val="51E4BFB2"/>
    <w:rsid w:val="52B34656"/>
    <w:rsid w:val="5325837E"/>
    <w:rsid w:val="56156102"/>
    <w:rsid w:val="574008C3"/>
    <w:rsid w:val="575A6AA8"/>
    <w:rsid w:val="58686FD3"/>
    <w:rsid w:val="58F63B09"/>
    <w:rsid w:val="59C11FBE"/>
    <w:rsid w:val="5C2DDBCB"/>
    <w:rsid w:val="5C905AD2"/>
    <w:rsid w:val="5DCB907A"/>
    <w:rsid w:val="61C46C56"/>
    <w:rsid w:val="61CC59DC"/>
    <w:rsid w:val="624DF277"/>
    <w:rsid w:val="6558FD74"/>
    <w:rsid w:val="683B9B60"/>
    <w:rsid w:val="68909E36"/>
    <w:rsid w:val="689AF4CD"/>
    <w:rsid w:val="69D76BC1"/>
    <w:rsid w:val="6B25D2E7"/>
    <w:rsid w:val="6B4AEA65"/>
    <w:rsid w:val="6B733C22"/>
    <w:rsid w:val="6CD897A4"/>
    <w:rsid w:val="6D305DD9"/>
    <w:rsid w:val="6DE2C453"/>
    <w:rsid w:val="6E828B27"/>
    <w:rsid w:val="70558156"/>
    <w:rsid w:val="7418B70B"/>
    <w:rsid w:val="75656AC5"/>
    <w:rsid w:val="75ECCB78"/>
    <w:rsid w:val="77889BD9"/>
    <w:rsid w:val="78373607"/>
    <w:rsid w:val="7851BF2A"/>
    <w:rsid w:val="7A56A79B"/>
    <w:rsid w:val="7A8AAE6F"/>
    <w:rsid w:val="7B77E1B3"/>
    <w:rsid w:val="7C3CB4EE"/>
    <w:rsid w:val="7DACC04B"/>
    <w:rsid w:val="7E2C2E79"/>
    <w:rsid w:val="7F7A9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67FC3"/>
  <w15:chartTrackingRefBased/>
  <w15:docId w15:val="{9112D461-0E25-4649-A03A-62270A40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5E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05A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C33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4923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92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A5E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4462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4462F"/>
    <w:rPr>
      <w:rFonts w:eastAsiaTheme="minorEastAsia"/>
      <w:color w:val="5A5A5A" w:themeColor="text1" w:themeTint="A5"/>
      <w:spacing w:val="15"/>
    </w:rPr>
  </w:style>
  <w:style w:type="character" w:styleId="Hyperkobling">
    <w:name w:val="Hyperlink"/>
    <w:basedOn w:val="Standardskriftforavsnitt"/>
    <w:uiPriority w:val="99"/>
    <w:unhideWhenUsed/>
    <w:rsid w:val="0079705F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9705F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05A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A36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foravsnitt"/>
    <w:link w:val="Overskrift3"/>
    <w:uiPriority w:val="9"/>
    <w:rsid w:val="000C331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rsid w:val="00772231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720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20ACF"/>
  </w:style>
  <w:style w:type="paragraph" w:styleId="Bunntekst">
    <w:name w:val="footer"/>
    <w:basedOn w:val="Normal"/>
    <w:link w:val="BunntekstTegn"/>
    <w:uiPriority w:val="99"/>
    <w:unhideWhenUsed/>
    <w:rsid w:val="00720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20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506</Words>
  <Characters>2687</Characters>
  <Application>Microsoft Office Word</Application>
  <DocSecurity>4</DocSecurity>
  <Lines>22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Anne-Gry Skonnord</dc:creator>
  <cp:keywords/>
  <dc:description/>
  <cp:lastModifiedBy>Anne Båum</cp:lastModifiedBy>
  <cp:revision>2</cp:revision>
  <dcterms:created xsi:type="dcterms:W3CDTF">2025-05-19T12:19:00Z</dcterms:created>
  <dcterms:modified xsi:type="dcterms:W3CDTF">2025-05-19T12:19:00Z</dcterms:modified>
</cp:coreProperties>
</file>